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B5" w:rsidRPr="00A835B5" w:rsidRDefault="00E33322" w:rsidP="00A8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927BF">
        <w:rPr>
          <w:rFonts w:ascii="Times New Roman" w:hAnsi="Times New Roman" w:cs="Times New Roman"/>
          <w:b/>
          <w:sz w:val="28"/>
          <w:szCs w:val="28"/>
        </w:rPr>
        <w:t>азвивающ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A835B5" w:rsidRPr="00A835B5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35B5" w:rsidRPr="00A835B5">
        <w:rPr>
          <w:rFonts w:ascii="Times New Roman" w:hAnsi="Times New Roman" w:cs="Times New Roman"/>
          <w:b/>
          <w:sz w:val="28"/>
          <w:szCs w:val="28"/>
        </w:rPr>
        <w:t xml:space="preserve"> «Настроение в лицах»</w:t>
      </w:r>
    </w:p>
    <w:p w:rsidR="003A44BC" w:rsidRDefault="00A835B5" w:rsidP="00453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3A44BC" w:rsidRPr="003A44BC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3A44BC" w:rsidRPr="003A44BC">
        <w:rPr>
          <w:rFonts w:ascii="Times New Roman" w:hAnsi="Times New Roman" w:cs="Times New Roman"/>
          <w:sz w:val="28"/>
          <w:szCs w:val="28"/>
        </w:rPr>
        <w:t xml:space="preserve">создать в домашних </w:t>
      </w:r>
      <w:r w:rsidR="00E24E09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простую</w:t>
      </w:r>
      <w:r w:rsidR="003A44BC" w:rsidRPr="003A44BC">
        <w:rPr>
          <w:rFonts w:ascii="Times New Roman" w:hAnsi="Times New Roman" w:cs="Times New Roman"/>
          <w:sz w:val="28"/>
          <w:szCs w:val="28"/>
        </w:rPr>
        <w:t xml:space="preserve">, но очень интересную и полезную </w:t>
      </w:r>
      <w:r w:rsidR="00E33322">
        <w:rPr>
          <w:rFonts w:ascii="Times New Roman" w:hAnsi="Times New Roman" w:cs="Times New Roman"/>
          <w:sz w:val="28"/>
          <w:szCs w:val="28"/>
        </w:rPr>
        <w:t xml:space="preserve">развивающую </w:t>
      </w:r>
      <w:r w:rsidR="003A44BC" w:rsidRPr="003A44BC">
        <w:rPr>
          <w:rFonts w:ascii="Times New Roman" w:hAnsi="Times New Roman" w:cs="Times New Roman"/>
          <w:sz w:val="28"/>
          <w:szCs w:val="28"/>
        </w:rPr>
        <w:t>игру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A44BC" w:rsidRPr="003A44BC">
        <w:rPr>
          <w:rFonts w:ascii="Times New Roman" w:hAnsi="Times New Roman" w:cs="Times New Roman"/>
          <w:sz w:val="28"/>
          <w:szCs w:val="28"/>
        </w:rPr>
        <w:t>астроени</w:t>
      </w:r>
      <w:r>
        <w:rPr>
          <w:rFonts w:ascii="Times New Roman" w:hAnsi="Times New Roman" w:cs="Times New Roman"/>
          <w:sz w:val="28"/>
          <w:szCs w:val="28"/>
        </w:rPr>
        <w:t>е в лицах</w:t>
      </w:r>
      <w:r w:rsidR="003A44BC" w:rsidRPr="003A44BC">
        <w:rPr>
          <w:rFonts w:ascii="Times New Roman" w:hAnsi="Times New Roman" w:cs="Times New Roman"/>
          <w:sz w:val="28"/>
          <w:szCs w:val="28"/>
        </w:rPr>
        <w:t>»</w:t>
      </w:r>
      <w:r w:rsidR="003A4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322" w:rsidRDefault="00E33322" w:rsidP="00E33322">
      <w:pPr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927BF">
        <w:rPr>
          <w:rFonts w:ascii="Times New Roman" w:hAnsi="Times New Roman" w:cs="Times New Roman"/>
          <w:b/>
          <w:sz w:val="32"/>
          <w:szCs w:val="28"/>
        </w:rPr>
        <w:t>:</w:t>
      </w:r>
      <w:r w:rsidRP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знакомство с </w:t>
      </w:r>
      <w:r w:rsidRPr="00B927B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эмоциями человека, осознание своих эмоций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E33322" w:rsidRPr="00B927BF" w:rsidRDefault="00E33322" w:rsidP="00E33322">
      <w:pPr>
        <w:jc w:val="both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B927BF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Задачи:</w:t>
      </w:r>
    </w:p>
    <w:p w:rsidR="00E33322" w:rsidRPr="00B927BF" w:rsidRDefault="00E33322" w:rsidP="00E333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</w:rPr>
      </w:pPr>
      <w:r w:rsidRPr="00B927BF">
        <w:rPr>
          <w:sz w:val="28"/>
        </w:rPr>
        <w:t xml:space="preserve">Закреплять знания детей о </w:t>
      </w:r>
      <w:r>
        <w:rPr>
          <w:sz w:val="28"/>
        </w:rPr>
        <w:t>расположении</w:t>
      </w:r>
      <w:r w:rsidRPr="00B927BF">
        <w:rPr>
          <w:sz w:val="28"/>
        </w:rPr>
        <w:t xml:space="preserve"> частей лица;</w:t>
      </w:r>
    </w:p>
    <w:p w:rsidR="00E33322" w:rsidRPr="00B927BF" w:rsidRDefault="00E33322" w:rsidP="00E333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</w:rPr>
      </w:pPr>
      <w:r w:rsidRPr="00B927BF">
        <w:rPr>
          <w:sz w:val="28"/>
        </w:rPr>
        <w:t>Способствовать овладению навыка по составлению </w:t>
      </w:r>
      <w:hyperlink r:id="rId5" w:tooltip="Портрет. Портретная живопись, рисование" w:history="1">
        <w:r w:rsidRPr="00B927BF">
          <w:rPr>
            <w:rStyle w:val="a3"/>
            <w:color w:val="auto"/>
            <w:sz w:val="28"/>
            <w:u w:val="none"/>
            <w:bdr w:val="none" w:sz="0" w:space="0" w:color="auto" w:frame="1"/>
          </w:rPr>
          <w:t>портрета из отдельных частей</w:t>
        </w:r>
      </w:hyperlink>
      <w:r w:rsidRPr="00B927BF">
        <w:rPr>
          <w:sz w:val="28"/>
        </w:rPr>
        <w:t>;</w:t>
      </w:r>
    </w:p>
    <w:p w:rsidR="00E33322" w:rsidRPr="00B927BF" w:rsidRDefault="00E33322" w:rsidP="00E333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</w:rPr>
      </w:pPr>
      <w:r w:rsidRPr="00B927BF">
        <w:rPr>
          <w:sz w:val="28"/>
        </w:rPr>
        <w:t xml:space="preserve">Закреплять знания детей о </w:t>
      </w:r>
      <w:r>
        <w:rPr>
          <w:sz w:val="28"/>
        </w:rPr>
        <w:t xml:space="preserve">названии </w:t>
      </w:r>
      <w:r w:rsidRPr="00B927BF">
        <w:rPr>
          <w:sz w:val="28"/>
        </w:rPr>
        <w:t>част</w:t>
      </w:r>
      <w:r>
        <w:rPr>
          <w:sz w:val="28"/>
        </w:rPr>
        <w:t>ей</w:t>
      </w:r>
      <w:r w:rsidRPr="00B927BF">
        <w:rPr>
          <w:sz w:val="28"/>
        </w:rPr>
        <w:t xml:space="preserve"> лица и понятии «мимика»;</w:t>
      </w:r>
    </w:p>
    <w:p w:rsidR="00E33322" w:rsidRDefault="00E33322" w:rsidP="00E333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</w:rPr>
      </w:pPr>
      <w:r w:rsidRPr="00B927BF">
        <w:rPr>
          <w:sz w:val="28"/>
        </w:rPr>
        <w:t>Корректировать нежелательные черты характера.</w:t>
      </w:r>
    </w:p>
    <w:p w:rsidR="00E33322" w:rsidRDefault="00E33322" w:rsidP="00E333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</w:rPr>
      </w:pPr>
      <w:r>
        <w:rPr>
          <w:sz w:val="28"/>
        </w:rPr>
        <w:t>Р</w:t>
      </w:r>
      <w:r w:rsidRPr="001C1F55">
        <w:rPr>
          <w:sz w:val="28"/>
        </w:rPr>
        <w:t>азви</w:t>
      </w:r>
      <w:r>
        <w:rPr>
          <w:sz w:val="28"/>
        </w:rPr>
        <w:t>вать</w:t>
      </w:r>
      <w:r w:rsidRPr="001C1F55">
        <w:rPr>
          <w:sz w:val="28"/>
        </w:rPr>
        <w:t xml:space="preserve"> коммуникабельност</w:t>
      </w:r>
      <w:r>
        <w:rPr>
          <w:sz w:val="28"/>
        </w:rPr>
        <w:t>ь</w:t>
      </w:r>
      <w:r w:rsidRPr="001C1F55">
        <w:rPr>
          <w:sz w:val="28"/>
        </w:rPr>
        <w:t>, отзывчивост</w:t>
      </w:r>
      <w:r>
        <w:rPr>
          <w:sz w:val="28"/>
        </w:rPr>
        <w:t>ь</w:t>
      </w:r>
      <w:r w:rsidRPr="001C1F55">
        <w:rPr>
          <w:sz w:val="28"/>
        </w:rPr>
        <w:t>, дружественност</w:t>
      </w:r>
      <w:r>
        <w:rPr>
          <w:sz w:val="28"/>
        </w:rPr>
        <w:t>ь</w:t>
      </w:r>
      <w:r w:rsidRPr="001C1F55">
        <w:rPr>
          <w:sz w:val="28"/>
        </w:rPr>
        <w:t>.</w:t>
      </w:r>
    </w:p>
    <w:p w:rsidR="004537EA" w:rsidRDefault="004537EA" w:rsidP="00453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537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дошкольном периоде детства происходит интенсивное эмоциональное развитие. На данном этапе у ребенка усложняются знания об эмоциях человека, совершенствуется эмоциональная </w:t>
      </w:r>
      <w:proofErr w:type="spellStart"/>
      <w:r w:rsidRPr="004537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саморегуляция</w:t>
      </w:r>
      <w:proofErr w:type="spellEnd"/>
      <w:r w:rsidRPr="004537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по выражению лица дети хорошо начинают понимать окружающих людей.</w:t>
      </w:r>
      <w:r w:rsidRPr="004537EA">
        <w:rPr>
          <w:rFonts w:ascii="Times New Roman" w:hAnsi="Times New Roman" w:cs="Times New Roman"/>
          <w:sz w:val="26"/>
          <w:szCs w:val="26"/>
        </w:rPr>
        <w:br/>
      </w:r>
      <w:r w:rsidRPr="004537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Правильное понимание эмоциональных состояний человека очень важно для формирования адекватных межличностных отношений, овладения собственными эмоциями, их регуляции и воздействий на окружающих.</w:t>
      </w:r>
      <w:r w:rsidRPr="004537E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537EA">
        <w:rPr>
          <w:rFonts w:ascii="Times New Roman" w:hAnsi="Times New Roman" w:cs="Times New Roman"/>
          <w:sz w:val="26"/>
          <w:szCs w:val="26"/>
        </w:rPr>
        <w:br/>
      </w:r>
      <w:r w:rsidRPr="004537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Предлагаю вам </w:t>
      </w:r>
      <w:r w:rsidR="00E333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серию</w:t>
      </w:r>
      <w:r w:rsidRPr="004537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</w:t>
      </w:r>
      <w:r w:rsidR="00E333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направленных</w:t>
      </w:r>
      <w:r w:rsidRPr="004537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улучшение понимания эмоций, выражений лиц других людей и на понимание самого себя.</w:t>
      </w:r>
    </w:p>
    <w:p w:rsidR="00E33322" w:rsidRPr="004537EA" w:rsidRDefault="00E33322" w:rsidP="00453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F55" w:rsidRPr="00FC622A" w:rsidRDefault="001C1F55" w:rsidP="00FC622A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«Собери по описанию»</w:t>
      </w:r>
      <w:r w:rsidR="00B927BF"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27BF"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ебенку предлагается собрать </w:t>
      </w:r>
      <w:r w:rsidR="00B927BF"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портрет</w:t>
      </w:r>
      <w:r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разных частей в </w:t>
      </w:r>
      <w:r w:rsidR="00B927BF"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той </w:t>
      </w:r>
      <w:r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последовательности</w:t>
      </w:r>
      <w:r w:rsidR="00B927BF"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которую о</w:t>
      </w:r>
      <w:r w:rsidR="00B927BF"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звучи</w:t>
      </w:r>
      <w:r w:rsidRPr="00FC622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вает взрослый.</w:t>
      </w:r>
      <w:r w:rsidR="00E33322" w:rsidRPr="00FC622A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E33322" w:rsidRPr="00FC622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Расспросите ребенка: как бы он охарактеризовал его. Помогите ему выразить словами настроения на портрете.</w:t>
      </w:r>
    </w:p>
    <w:p w:rsidR="00FC622A" w:rsidRPr="00FC622A" w:rsidRDefault="00FC622A" w:rsidP="00FC622A">
      <w:pPr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22A">
        <w:rPr>
          <w:noProof/>
          <w:lang w:eastAsia="ru-RU"/>
        </w:rPr>
        <w:drawing>
          <wp:inline distT="0" distB="0" distL="0" distR="0">
            <wp:extent cx="5047315" cy="2838893"/>
            <wp:effectExtent l="0" t="0" r="1270" b="0"/>
            <wp:docPr id="1" name="Рисунок 1" descr="C:\Users\Пользователь\Desktop\IMG2024013015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0240130152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52" cy="28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2A" w:rsidRDefault="00FC622A" w:rsidP="00A835B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22A" w:rsidRDefault="00FC622A" w:rsidP="00A835B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F55" w:rsidRDefault="001C1F55" w:rsidP="00A835B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«Угадай настроение»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 предлагают составить портрет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разных частей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используя картинки (солнышко, тучка, 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гроза и пр.</w:t>
      </w:r>
      <w:r w:rsidR="004537E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эмоци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4537E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которую вызывают эти картинки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1F55" w:rsidRDefault="001C1F55" w:rsidP="00A835B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«Разложи по образцу»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ебенку 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показывают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</w:t>
      </w:r>
      <w:r w:rsidR="00B927B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эмоцией</w:t>
      </w:r>
      <w:r w:rsidR="000F49EF" w:rsidRP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предлагают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этой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эмоци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>ей портрет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33322" w:rsidRPr="00E3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Помогите </w:t>
      </w:r>
      <w:r w:rsidR="00E3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 w:rsidR="00E33322" w:rsidRPr="00E3332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определить, что это за эмоция. А затем поменяйтесь местами! Пусть он вам даст задание!</w:t>
      </w:r>
    </w:p>
    <w:p w:rsidR="000F49EF" w:rsidRPr="00E33322" w:rsidRDefault="00E24E09" w:rsidP="00A835B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«Мое настроение»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Ребенку предлагают составить свой портрет, в соответствии со своим настроением</w:t>
      </w:r>
      <w:r w:rsidR="00E33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сейчас или предлагая разные ситуации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E333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</w:t>
      </w:r>
      <w:proofErr w:type="gramEnd"/>
      <w:r w:rsidR="00E33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Ты нашел в шкафу вкусную конфетку? Мама уронила на пол чашку и </w:t>
      </w:r>
      <w:proofErr w:type="spellStart"/>
      <w:r w:rsidR="00E333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="00E33322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E33322" w:rsidRPr="00E33322">
        <w:rPr>
          <w:rFonts w:ascii="Times New Roman" w:hAnsi="Times New Roman" w:cs="Times New Roman"/>
          <w:sz w:val="28"/>
          <w:szCs w:val="28"/>
          <w:shd w:val="clear" w:color="auto" w:fill="FFFFFF"/>
        </w:rPr>
        <w:t>Эта игра больше раскроет перед вами внутренний мир ребенка, вы сможете больше узнать о его чувствах и взаимоотношениях с вами и другими людьми.</w:t>
      </w:r>
    </w:p>
    <w:p w:rsidR="00FC622A" w:rsidRDefault="00FC622A" w:rsidP="00FC622A">
      <w:pPr>
        <w:ind w:left="284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FC62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52419B" wp14:editId="4FABCC6C">
            <wp:simplePos x="0" y="0"/>
            <wp:positionH relativeFrom="column">
              <wp:posOffset>3415488</wp:posOffset>
            </wp:positionH>
            <wp:positionV relativeFrom="paragraph">
              <wp:posOffset>635</wp:posOffset>
            </wp:positionV>
            <wp:extent cx="2346960" cy="3576320"/>
            <wp:effectExtent l="0" t="0" r="0" b="5080"/>
            <wp:wrapThrough wrapText="bothSides">
              <wp:wrapPolygon edited="0">
                <wp:start x="0" y="0"/>
                <wp:lineTo x="0" y="21516"/>
                <wp:lineTo x="21390" y="21516"/>
                <wp:lineTo x="21390" y="0"/>
                <wp:lineTo x="0" y="0"/>
              </wp:wrapPolygon>
            </wp:wrapThrough>
            <wp:docPr id="3" name="Рисунок 3" descr="C:\Users\Пользователь\Desktop\IMG2024013015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20240130154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0"/>
                    <a:stretch/>
                  </pic:blipFill>
                  <pic:spPr bwMode="auto">
                    <a:xfrm>
                      <a:off x="0" y="0"/>
                      <a:ext cx="234696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2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3D151D" wp14:editId="4F5FDB77">
            <wp:extent cx="2955852" cy="3592734"/>
            <wp:effectExtent l="0" t="0" r="0" b="8255"/>
            <wp:docPr id="2" name="Рисунок 2" descr="C:\Users\Пользователь\Desktop\IMG2024013015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20240130153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3" b="10533"/>
                    <a:stretch/>
                  </pic:blipFill>
                  <pic:spPr bwMode="auto">
                    <a:xfrm>
                      <a:off x="0" y="0"/>
                      <a:ext cx="2982467" cy="362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D8065D" w:rsidRDefault="00E24E09" w:rsidP="00A835B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«Настроение друга»</w:t>
      </w:r>
      <w:r w:rsidR="000F49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37E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 предлагают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37E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 портрет,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передав эмоции мамы или папы, сестрёнки или брата.</w:t>
      </w:r>
      <w:r w:rsidR="00E33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622A" w:rsidRPr="003A44BC" w:rsidRDefault="00FC622A" w:rsidP="00A8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622A" w:rsidRPr="003A44BC" w:rsidSect="00A0311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51E"/>
    <w:multiLevelType w:val="hybridMultilevel"/>
    <w:tmpl w:val="F0B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B1D53"/>
    <w:multiLevelType w:val="hybridMultilevel"/>
    <w:tmpl w:val="808A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23"/>
    <w:rsid w:val="000F49EF"/>
    <w:rsid w:val="001C1F55"/>
    <w:rsid w:val="003A44BC"/>
    <w:rsid w:val="004537EA"/>
    <w:rsid w:val="00A03111"/>
    <w:rsid w:val="00A835B5"/>
    <w:rsid w:val="00B927BF"/>
    <w:rsid w:val="00D8065D"/>
    <w:rsid w:val="00E24E09"/>
    <w:rsid w:val="00E33322"/>
    <w:rsid w:val="00E45723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51A"/>
  <w15:chartTrackingRefBased/>
  <w15:docId w15:val="{D378F565-502C-45A5-986F-2E354D7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1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am.ru/obrazovanie/portr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Усковы</dc:creator>
  <cp:keywords/>
  <dc:description/>
  <cp:lastModifiedBy>Пользователь Windows</cp:lastModifiedBy>
  <cp:revision>7</cp:revision>
  <cp:lastPrinted>2024-01-30T08:06:00Z</cp:lastPrinted>
  <dcterms:created xsi:type="dcterms:W3CDTF">2024-01-29T11:54:00Z</dcterms:created>
  <dcterms:modified xsi:type="dcterms:W3CDTF">2024-01-31T08:43:00Z</dcterms:modified>
</cp:coreProperties>
</file>